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56C" w14:textId="77777777" w:rsidR="004F102A" w:rsidRDefault="004F102A" w:rsidP="000614FD">
      <w:pPr>
        <w:jc w:val="center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YENİ ÇAĞIN TEKNOLOJİSİYLE GELECEĞİNİZİ </w:t>
      </w:r>
    </w:p>
    <w:p w14:paraId="2CA1CF50" w14:textId="6404BBE0" w:rsidR="000614FD" w:rsidRPr="00EB2452" w:rsidRDefault="004F102A" w:rsidP="000614FD">
      <w:pPr>
        <w:jc w:val="center"/>
        <w:rPr>
          <w:b/>
          <w:bCs/>
        </w:rPr>
      </w:pPr>
      <w:r>
        <w:rPr>
          <w:rFonts w:cs="Arial"/>
          <w:b/>
          <w:shd w:val="clear" w:color="auto" w:fill="FFFFFF"/>
        </w:rPr>
        <w:t>KODLAYIN</w:t>
      </w:r>
      <w:r w:rsidR="00880F5A" w:rsidRPr="00EB2452">
        <w:rPr>
          <w:b/>
          <w:bCs/>
        </w:rPr>
        <w:t>!</w:t>
      </w:r>
    </w:p>
    <w:p w14:paraId="672A6659" w14:textId="77777777" w:rsidR="00360454" w:rsidRPr="007B4F36" w:rsidRDefault="00360454" w:rsidP="00360454">
      <w:pPr>
        <w:jc w:val="center"/>
        <w:rPr>
          <w:b/>
          <w:bCs/>
          <w:color w:val="44546A" w:themeColor="text2"/>
        </w:rPr>
      </w:pPr>
    </w:p>
    <w:p w14:paraId="63412074" w14:textId="718BF290" w:rsidR="007B4F36" w:rsidRDefault="00360454" w:rsidP="00360454">
      <w:pPr>
        <w:jc w:val="both"/>
      </w:pPr>
      <w:r>
        <w:tab/>
      </w:r>
      <w:r w:rsidR="000614FD" w:rsidRPr="004F102A">
        <w:t xml:space="preserve">TEKNOTAM Teknoloji Araştırma ve Geliştirme Merkezi Sanayi ve Ticaret Limited Şirketi </w:t>
      </w:r>
      <w:r>
        <w:t>ile Üniversitemiz arasında imzalanan iş birliği protokolü</w:t>
      </w:r>
      <w:r w:rsidR="002918C8">
        <w:t xml:space="preserve"> ile hayata geçen</w:t>
      </w:r>
      <w:r w:rsidR="00D52445">
        <w:t xml:space="preserve"> ESTÜ-</w:t>
      </w:r>
      <w:r w:rsidR="000614FD">
        <w:t>TEKNOTAM</w:t>
      </w:r>
      <w:r w:rsidR="00880F5A">
        <w:t xml:space="preserve"> </w:t>
      </w:r>
      <w:r>
        <w:t>AKADEMİ</w:t>
      </w:r>
      <w:r w:rsidR="00AD1D2E">
        <w:t xml:space="preserve"> yeni dönemine</w:t>
      </w:r>
      <w:r>
        <w:t xml:space="preserve"> </w:t>
      </w:r>
      <w:r w:rsidR="00880F5A">
        <w:t>başlıyor!</w:t>
      </w:r>
      <w:r w:rsidR="000667A7">
        <w:t xml:space="preserve"> </w:t>
      </w:r>
      <w:r w:rsidR="0040111D">
        <w:t>2023-2024 Eğitim Öğretim Yılı Güz D</w:t>
      </w:r>
      <w:r w:rsidR="004F102A">
        <w:t>önemi</w:t>
      </w:r>
      <w:r w:rsidR="0040111D">
        <w:t>’</w:t>
      </w:r>
      <w:r w:rsidR="004F102A">
        <w:t>nde</w:t>
      </w:r>
      <w:r w:rsidR="000667A7" w:rsidRPr="000667A7">
        <w:t xml:space="preserve"> </w:t>
      </w:r>
      <w:r w:rsidR="00880F5A">
        <w:t>sektörün</w:t>
      </w:r>
      <w:r w:rsidR="000667A7" w:rsidRPr="000667A7">
        <w:t xml:space="preserve"> uzmanlarından eğitim alacağın</w:t>
      </w:r>
      <w:r w:rsidR="000667A7">
        <w:t>ız</w:t>
      </w:r>
      <w:r w:rsidR="00A43C78">
        <w:t xml:space="preserve"> </w:t>
      </w:r>
      <w:r w:rsidR="000667A7" w:rsidRPr="000667A7">
        <w:t>ESTÜ-</w:t>
      </w:r>
      <w:r w:rsidR="000614FD">
        <w:t>TEKNOTAM</w:t>
      </w:r>
      <w:r w:rsidR="000667A7" w:rsidRPr="000667A7">
        <w:t xml:space="preserve"> Akademi’nin eğitimlerine katılma fırsatını kaçırma</w:t>
      </w:r>
      <w:r w:rsidR="000667A7">
        <w:t>yın</w:t>
      </w:r>
      <w:r w:rsidR="00AA508D">
        <w:t>!</w:t>
      </w:r>
    </w:p>
    <w:p w14:paraId="68BB003F" w14:textId="2D94EBC6" w:rsidR="009B217D" w:rsidRDefault="00360454" w:rsidP="00360454">
      <w:pPr>
        <w:jc w:val="both"/>
        <w:rPr>
          <w:b/>
        </w:rPr>
      </w:pPr>
      <w:r>
        <w:tab/>
      </w:r>
      <w:r w:rsidRPr="000667A7">
        <w:t xml:space="preserve">Öğrencilerimiz </w:t>
      </w:r>
      <w:r w:rsidR="004F102A">
        <w:t>program kapsamında</w:t>
      </w:r>
      <w:r w:rsidRPr="000667A7">
        <w:t xml:space="preserve"> </w:t>
      </w:r>
      <w:r w:rsidR="000614FD">
        <w:t>TEKNOTAM uzmanlarıyla</w:t>
      </w:r>
      <w:r w:rsidR="004F102A">
        <w:t xml:space="preserve"> geleceğin yazılım teknolojilerini</w:t>
      </w:r>
      <w:r w:rsidR="000614FD">
        <w:t xml:space="preserve"> </w:t>
      </w:r>
      <w:r w:rsidRPr="000667A7">
        <w:t xml:space="preserve">tanıyacak ve </w:t>
      </w:r>
      <w:r w:rsidR="004F102A">
        <w:t>son gelişmeleri takip etme imkâ</w:t>
      </w:r>
      <w:r w:rsidR="6F1CCEF3" w:rsidRPr="000667A7">
        <w:t>nı</w:t>
      </w:r>
      <w:r w:rsidRPr="000667A7">
        <w:t xml:space="preserve"> yakalayacaklardır. </w:t>
      </w:r>
      <w:r w:rsidR="004F102A">
        <w:t>31</w:t>
      </w:r>
      <w:r w:rsidR="006A1D7C">
        <w:t xml:space="preserve"> </w:t>
      </w:r>
      <w:r w:rsidR="004F102A">
        <w:t>Ekim Salı</w:t>
      </w:r>
      <w:r w:rsidR="00AA508D">
        <w:t xml:space="preserve"> </w:t>
      </w:r>
      <w:r w:rsidRPr="000667A7">
        <w:t xml:space="preserve">günü saat </w:t>
      </w:r>
      <w:r w:rsidR="004F102A">
        <w:t>16.00’da</w:t>
      </w:r>
      <w:r w:rsidR="00184112">
        <w:t xml:space="preserve"> T</w:t>
      </w:r>
      <w:r w:rsidR="008428EC">
        <w:t>EKNOTAM</w:t>
      </w:r>
      <w:r w:rsidR="00184112">
        <w:t xml:space="preserve"> Teknoloji Genel Müdür’ü Ali Adil </w:t>
      </w:r>
      <w:proofErr w:type="spellStart"/>
      <w:r w:rsidR="00184112">
        <w:t>Ünlükal’ın</w:t>
      </w:r>
      <w:proofErr w:type="spellEnd"/>
      <w:r w:rsidRPr="000667A7">
        <w:t xml:space="preserve"> </w:t>
      </w:r>
      <w:r w:rsidR="00184112">
        <w:t>akademi</w:t>
      </w:r>
      <w:r w:rsidR="00B9402E">
        <w:t xml:space="preserve"> programı</w:t>
      </w:r>
      <w:r w:rsidR="00DA0C94">
        <w:t xml:space="preserve"> </w:t>
      </w:r>
      <w:r w:rsidR="00184112">
        <w:t xml:space="preserve">çerçevesinde vereceği </w:t>
      </w:r>
      <w:r w:rsidR="004F102A">
        <w:t>yüz yüze</w:t>
      </w:r>
      <w:r w:rsidR="00184112">
        <w:t xml:space="preserve"> seminer ile</w:t>
      </w:r>
      <w:r w:rsidRPr="000667A7">
        <w:t xml:space="preserve"> başlayacak olan program</w:t>
      </w:r>
      <w:r w:rsidR="16209ACB" w:rsidRPr="000667A7">
        <w:t>,</w:t>
      </w:r>
      <w:r w:rsidRPr="000667A7">
        <w:t xml:space="preserve"> </w:t>
      </w:r>
      <w:r w:rsidR="004F102A">
        <w:t xml:space="preserve">her hafta </w:t>
      </w:r>
      <w:proofErr w:type="gramStart"/>
      <w:r w:rsidR="00AD1D2E">
        <w:t>Salı</w:t>
      </w:r>
      <w:proofErr w:type="gramEnd"/>
      <w:r w:rsidR="00AD1D2E">
        <w:t xml:space="preserve"> günleri 16.00-18.00 saatleri arasında farklı yazılım teknoloji</w:t>
      </w:r>
      <w:r w:rsidR="00B9402E">
        <w:t xml:space="preserve">leri </w:t>
      </w:r>
      <w:r w:rsidR="00AD1D2E">
        <w:t>üzerine düzenlenecek olan çevrimiçi eğitimler ile devam ede</w:t>
      </w:r>
      <w:r w:rsidR="000C3558">
        <w:t>cek</w:t>
      </w:r>
      <w:r w:rsidR="00184112">
        <w:t>tir</w:t>
      </w:r>
      <w:r w:rsidR="00D41205" w:rsidRPr="000667A7">
        <w:t xml:space="preserve">. </w:t>
      </w:r>
      <w:r w:rsidR="000667A7">
        <w:t>Ölçme değerlendirme süreçleri sonucunda</w:t>
      </w:r>
      <w:r w:rsidR="000667A7" w:rsidRPr="000667A7">
        <w:t xml:space="preserve"> </w:t>
      </w:r>
      <w:r w:rsidR="000614FD">
        <w:t>TEKNOTAM</w:t>
      </w:r>
      <w:r w:rsidR="00D41205" w:rsidRPr="000667A7">
        <w:t>, ESTÜ-</w:t>
      </w:r>
      <w:r w:rsidR="000614FD">
        <w:t>TEKNOTAM</w:t>
      </w:r>
      <w:r w:rsidR="00D41205" w:rsidRPr="000667A7">
        <w:t xml:space="preserve"> Akadem</w:t>
      </w:r>
      <w:r w:rsidR="000667A7">
        <w:t>i</w:t>
      </w:r>
      <w:r w:rsidR="00D41205" w:rsidRPr="000667A7">
        <w:t xml:space="preserve"> programına katılan </w:t>
      </w:r>
      <w:proofErr w:type="spellStart"/>
      <w:r w:rsidR="00FA463F">
        <w:t>önlisans</w:t>
      </w:r>
      <w:proofErr w:type="spellEnd"/>
      <w:r w:rsidR="00FA463F">
        <w:t>, lisans</w:t>
      </w:r>
      <w:r w:rsidR="00AD1D2E">
        <w:t xml:space="preserve"> ve lisansüstü</w:t>
      </w:r>
      <w:r w:rsidR="00880F5A">
        <w:t xml:space="preserve"> öğrencilerine staj</w:t>
      </w:r>
      <w:r w:rsidR="00BE47AA">
        <w:t>,</w:t>
      </w:r>
      <w:r w:rsidR="00880F5A">
        <w:t xml:space="preserve"> proje tabanlı staj, üniversite-sanayi </w:t>
      </w:r>
      <w:proofErr w:type="gramStart"/>
      <w:r w:rsidR="00880F5A">
        <w:t>işbirliği</w:t>
      </w:r>
      <w:proofErr w:type="gramEnd"/>
      <w:r w:rsidR="00880F5A">
        <w:t xml:space="preserve"> projeleri</w:t>
      </w:r>
      <w:r w:rsidR="000614FD">
        <w:t xml:space="preserve"> ve </w:t>
      </w:r>
      <w:r w:rsidR="00880F5A">
        <w:t xml:space="preserve">aday mezun programına dahil olma </w:t>
      </w:r>
      <w:r w:rsidR="009D6E80">
        <w:t>imkâ</w:t>
      </w:r>
      <w:r w:rsidR="000614FD">
        <w:t>nı</w:t>
      </w:r>
      <w:r w:rsidR="00880F5A">
        <w:t xml:space="preserve"> sunabilecektir. </w:t>
      </w:r>
      <w:r w:rsidR="00982BCF" w:rsidRPr="0040111D">
        <w:rPr>
          <w:b/>
        </w:rPr>
        <w:t xml:space="preserve">Akademi </w:t>
      </w:r>
      <w:r w:rsidR="00994DED">
        <w:rPr>
          <w:b/>
        </w:rPr>
        <w:t xml:space="preserve">programı kapsamında </w:t>
      </w:r>
      <w:r w:rsidR="00982BCF" w:rsidRPr="0040111D">
        <w:rPr>
          <w:b/>
        </w:rPr>
        <w:t xml:space="preserve">katılım sertifikası almaya hak kazanabilmek için </w:t>
      </w:r>
      <w:proofErr w:type="gramStart"/>
      <w:r w:rsidR="00982BCF" w:rsidRPr="0040111D">
        <w:rPr>
          <w:b/>
        </w:rPr>
        <w:t>%70</w:t>
      </w:r>
      <w:proofErr w:type="gramEnd"/>
      <w:r w:rsidR="00982BCF" w:rsidRPr="0040111D">
        <w:rPr>
          <w:b/>
        </w:rPr>
        <w:t xml:space="preserve"> devam zorunluluğu sağlanmalıdır.</w:t>
      </w:r>
      <w:r w:rsidR="0040111D" w:rsidRPr="0040111D">
        <w:rPr>
          <w:b/>
        </w:rPr>
        <w:t xml:space="preserve"> 2023-2024 Güz Dönemi’nden itibaren herhangi bir akademi programına katılıp %70</w:t>
      </w:r>
      <w:r w:rsidR="008428EC">
        <w:rPr>
          <w:b/>
        </w:rPr>
        <w:t xml:space="preserve"> </w:t>
      </w:r>
      <w:r w:rsidR="0040111D" w:rsidRPr="0040111D">
        <w:rPr>
          <w:b/>
        </w:rPr>
        <w:t xml:space="preserve">devam zorunluluğunu mazeretsiz </w:t>
      </w:r>
      <w:proofErr w:type="gramStart"/>
      <w:r w:rsidR="0040111D" w:rsidRPr="0040111D">
        <w:rPr>
          <w:b/>
        </w:rPr>
        <w:t>sağlamayan  öğrencilerimizin</w:t>
      </w:r>
      <w:proofErr w:type="gramEnd"/>
      <w:r w:rsidR="0040111D" w:rsidRPr="0040111D">
        <w:rPr>
          <w:b/>
        </w:rPr>
        <w:t xml:space="preserve"> Kariyer Gelişimi ve Öğrenci Destek Birimi’nin düzenleyeceği gelecek akademi programlarına katılımı mümkün olmayacaktır. Bu nedenle programı uygun olmayan öğrencilerimizin başvuruda bulunmamasını önemle rica ederiz.</w:t>
      </w:r>
    </w:p>
    <w:p w14:paraId="5A41C5AD" w14:textId="77777777" w:rsidR="008428EC" w:rsidRPr="008428EC" w:rsidRDefault="008428EC" w:rsidP="00360454">
      <w:pPr>
        <w:jc w:val="both"/>
        <w:rPr>
          <w:b/>
        </w:rPr>
      </w:pPr>
    </w:p>
    <w:tbl>
      <w:tblPr>
        <w:tblStyle w:val="KlavuzTablo1Ak-Vurgu11"/>
        <w:tblW w:w="0" w:type="auto"/>
        <w:jc w:val="center"/>
        <w:tblLook w:val="04A0" w:firstRow="1" w:lastRow="0" w:firstColumn="1" w:lastColumn="0" w:noHBand="0" w:noVBand="1"/>
      </w:tblPr>
      <w:tblGrid>
        <w:gridCol w:w="1251"/>
        <w:gridCol w:w="1488"/>
        <w:gridCol w:w="2332"/>
        <w:gridCol w:w="3821"/>
      </w:tblGrid>
      <w:tr w:rsidR="000C3558" w:rsidRPr="00C21C54" w14:paraId="06CD19E7" w14:textId="32D46454" w:rsidTr="00376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11BB46CA" w14:textId="744AEEC4" w:rsidR="000C3558" w:rsidRPr="00C21C54" w:rsidRDefault="000C3558" w:rsidP="00376DED">
            <w:pPr>
              <w:rPr>
                <w:color w:val="44546A" w:themeColor="text2"/>
                <w:sz w:val="22"/>
                <w:szCs w:val="22"/>
              </w:rPr>
            </w:pPr>
            <w:r w:rsidRPr="00C21C54">
              <w:rPr>
                <w:rFonts w:eastAsia="Times New Roman" w:cs="Calibri"/>
                <w:color w:val="44546A" w:themeColor="text2"/>
                <w:sz w:val="22"/>
                <w:szCs w:val="22"/>
                <w:lang w:eastAsia="tr-TR"/>
              </w:rPr>
              <w:t>Tarih</w:t>
            </w:r>
          </w:p>
        </w:tc>
        <w:tc>
          <w:tcPr>
            <w:tcW w:w="1488" w:type="dxa"/>
            <w:vAlign w:val="center"/>
          </w:tcPr>
          <w:p w14:paraId="58975BB1" w14:textId="79B6D28E" w:rsidR="000C3558" w:rsidRPr="00C21C54" w:rsidRDefault="000C3558" w:rsidP="00376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 w:rsidRPr="00C21C54">
              <w:rPr>
                <w:rFonts w:eastAsia="Times New Roman" w:cs="Calibri"/>
                <w:color w:val="44546A" w:themeColor="text2"/>
                <w:sz w:val="22"/>
                <w:szCs w:val="22"/>
                <w:lang w:eastAsia="tr-TR"/>
              </w:rPr>
              <w:t>Saat</w:t>
            </w:r>
          </w:p>
        </w:tc>
        <w:tc>
          <w:tcPr>
            <w:tcW w:w="2332" w:type="dxa"/>
            <w:vAlign w:val="center"/>
          </w:tcPr>
          <w:p w14:paraId="1D174C6F" w14:textId="605AD028" w:rsidR="000C3558" w:rsidRPr="00C21C54" w:rsidRDefault="000C3558" w:rsidP="00376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44546A" w:themeColor="text2"/>
                <w:sz w:val="22"/>
                <w:szCs w:val="22"/>
                <w:lang w:eastAsia="tr-TR"/>
              </w:rPr>
            </w:pPr>
            <w:r>
              <w:rPr>
                <w:rFonts w:eastAsia="Times New Roman" w:cs="Calibri"/>
                <w:color w:val="44546A" w:themeColor="text2"/>
                <w:sz w:val="22"/>
                <w:szCs w:val="22"/>
                <w:lang w:eastAsia="tr-TR"/>
              </w:rPr>
              <w:t>Konuşmacı</w:t>
            </w:r>
          </w:p>
        </w:tc>
        <w:tc>
          <w:tcPr>
            <w:tcW w:w="3821" w:type="dxa"/>
            <w:vAlign w:val="center"/>
          </w:tcPr>
          <w:p w14:paraId="1919A962" w14:textId="690FC577" w:rsidR="000C3558" w:rsidRPr="00C21C54" w:rsidRDefault="000C3558" w:rsidP="00376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44546A" w:themeColor="text2"/>
                <w:sz w:val="22"/>
                <w:szCs w:val="22"/>
                <w:lang w:eastAsia="tr-TR"/>
              </w:rPr>
            </w:pPr>
            <w:r w:rsidRPr="00C21C54">
              <w:rPr>
                <w:rFonts w:eastAsia="Times New Roman" w:cs="Calibri"/>
                <w:color w:val="44546A" w:themeColor="text2"/>
                <w:sz w:val="22"/>
                <w:szCs w:val="22"/>
                <w:lang w:eastAsia="tr-TR"/>
              </w:rPr>
              <w:t>S</w:t>
            </w:r>
            <w:r w:rsidRPr="00C21C54">
              <w:rPr>
                <w:rFonts w:eastAsia="Times New Roman"/>
                <w:color w:val="44546A" w:themeColor="text2"/>
                <w:sz w:val="22"/>
                <w:szCs w:val="22"/>
                <w:lang w:eastAsia="tr-TR"/>
              </w:rPr>
              <w:t>eminer</w:t>
            </w:r>
          </w:p>
        </w:tc>
      </w:tr>
      <w:tr w:rsidR="000C3558" w:rsidRPr="00C21C54" w14:paraId="7366FCCA" w14:textId="6CC56061" w:rsidTr="00376DED">
        <w:trPr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05676FB0" w14:textId="178911C5" w:rsidR="000C3558" w:rsidRPr="00C21C54" w:rsidRDefault="000C3558" w:rsidP="007B4F36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31.10.2023</w:t>
            </w:r>
          </w:p>
        </w:tc>
        <w:tc>
          <w:tcPr>
            <w:tcW w:w="1488" w:type="dxa"/>
            <w:vAlign w:val="center"/>
          </w:tcPr>
          <w:p w14:paraId="0D94D474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6C347253" w14:textId="24E7590B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(Yüz Yüze)</w:t>
            </w:r>
          </w:p>
        </w:tc>
        <w:tc>
          <w:tcPr>
            <w:tcW w:w="2332" w:type="dxa"/>
            <w:vAlign w:val="center"/>
          </w:tcPr>
          <w:p w14:paraId="1FFD94E5" w14:textId="77777777" w:rsidR="000C3558" w:rsidRDefault="000C3558" w:rsidP="000C3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Ali Adil ÜNLÜKAL</w:t>
            </w:r>
          </w:p>
          <w:p w14:paraId="123364F8" w14:textId="7CC38D31" w:rsidR="000C3558" w:rsidRDefault="000C3558" w:rsidP="000C3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(Genel Müdür)</w:t>
            </w:r>
          </w:p>
        </w:tc>
        <w:tc>
          <w:tcPr>
            <w:tcW w:w="3821" w:type="dxa"/>
            <w:vAlign w:val="center"/>
          </w:tcPr>
          <w:p w14:paraId="6B0F5D26" w14:textId="21DC0EE0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Akademi Programı Başlangıç Konuşması</w:t>
            </w:r>
          </w:p>
        </w:tc>
      </w:tr>
      <w:tr w:rsidR="000C3558" w:rsidRPr="00C21C54" w14:paraId="75BD5886" w14:textId="7D637B50" w:rsidTr="00376DED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50FCBBC8" w14:textId="69996EC9" w:rsidR="000C3558" w:rsidRPr="00C21C54" w:rsidRDefault="000C3558" w:rsidP="00D41205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07.11.2023</w:t>
            </w:r>
            <w:r w:rsidRPr="006A1D7C">
              <w:rPr>
                <w:color w:val="44546A" w:themeColor="text2"/>
                <w:sz w:val="22"/>
                <w:szCs w:val="22"/>
              </w:rPr>
              <w:t xml:space="preserve">    </w:t>
            </w:r>
          </w:p>
        </w:tc>
        <w:tc>
          <w:tcPr>
            <w:tcW w:w="1488" w:type="dxa"/>
            <w:vAlign w:val="center"/>
          </w:tcPr>
          <w:p w14:paraId="5A4FC313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0ABCBECD" w14:textId="111E9ED0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3C01AB47" w14:textId="64EC0BCC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 xml:space="preserve">Hakan Hasan </w:t>
            </w:r>
            <w:r w:rsidR="00020ED9">
              <w:rPr>
                <w:color w:val="44546A" w:themeColor="text2"/>
                <w:sz w:val="22"/>
                <w:szCs w:val="22"/>
              </w:rPr>
              <w:t>SEYHAN</w:t>
            </w:r>
          </w:p>
        </w:tc>
        <w:tc>
          <w:tcPr>
            <w:tcW w:w="3821" w:type="dxa"/>
            <w:vAlign w:val="center"/>
          </w:tcPr>
          <w:p w14:paraId="6C7E9C87" w14:textId="58B53D68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Mobil Programlamaya Giriş</w:t>
            </w:r>
          </w:p>
        </w:tc>
      </w:tr>
      <w:tr w:rsidR="000C3558" w:rsidRPr="00C21C54" w14:paraId="018BF7F6" w14:textId="2752EB46" w:rsidTr="00376DED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7BF9F3C7" w14:textId="68CA3A9D" w:rsidR="000C3558" w:rsidRPr="00C21C54" w:rsidRDefault="000C3558" w:rsidP="00716F63">
            <w:pPr>
              <w:jc w:val="right"/>
              <w:rPr>
                <w:color w:val="44546A" w:themeColor="text2"/>
                <w:sz w:val="22"/>
                <w:szCs w:val="22"/>
              </w:rPr>
            </w:pPr>
            <w:r w:rsidRPr="006A1D7C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28.</w:t>
            </w: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11</w:t>
            </w:r>
            <w:r w:rsidRPr="006A1D7C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.202</w:t>
            </w: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1488" w:type="dxa"/>
            <w:vAlign w:val="center"/>
          </w:tcPr>
          <w:p w14:paraId="5EBF53B9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3F0A1719" w14:textId="1259364C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5CE0C37D" w14:textId="26716E3B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Esra </w:t>
            </w:r>
            <w:r w:rsidR="00020ED9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DOĞMAZ</w:t>
            </w:r>
          </w:p>
        </w:tc>
        <w:tc>
          <w:tcPr>
            <w:tcW w:w="3821" w:type="dxa"/>
            <w:vAlign w:val="center"/>
          </w:tcPr>
          <w:p w14:paraId="33189C32" w14:textId="27149D3C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C/C++ Programlama</w:t>
            </w:r>
            <w:r w:rsidRPr="006A1D7C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  <w:tr w:rsidR="000C3558" w:rsidRPr="00C21C54" w14:paraId="7D1A4956" w14:textId="1F30AC63" w:rsidTr="00376DED">
        <w:trPr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71B4567B" w14:textId="76E441B4" w:rsidR="000C3558" w:rsidRPr="00C21C54" w:rsidRDefault="000C3558" w:rsidP="00D41205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05.12</w:t>
            </w:r>
            <w:r w:rsidRPr="006A1D7C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.202</w:t>
            </w: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3</w:t>
            </w:r>
          </w:p>
        </w:tc>
        <w:tc>
          <w:tcPr>
            <w:tcW w:w="1488" w:type="dxa"/>
            <w:vAlign w:val="center"/>
          </w:tcPr>
          <w:p w14:paraId="0384CC9E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2E66A847" w14:textId="18AA760F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7FDB5C62" w14:textId="25C6C52B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Esra </w:t>
            </w:r>
            <w:r w:rsidR="00020ED9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DOĞMAZ</w:t>
            </w:r>
          </w:p>
        </w:tc>
        <w:tc>
          <w:tcPr>
            <w:tcW w:w="3821" w:type="dxa"/>
            <w:vAlign w:val="center"/>
          </w:tcPr>
          <w:p w14:paraId="29521B9F" w14:textId="35B87132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C/C++ Programlama</w:t>
            </w:r>
          </w:p>
        </w:tc>
      </w:tr>
      <w:tr w:rsidR="000C3558" w:rsidRPr="00C21C54" w14:paraId="4D05A2C2" w14:textId="51675AD3" w:rsidTr="00376DED">
        <w:trPr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747C51F7" w14:textId="3FF083B6" w:rsidR="000C3558" w:rsidRPr="00C21C54" w:rsidRDefault="000C3558" w:rsidP="00D41205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12.12.2023</w:t>
            </w:r>
          </w:p>
        </w:tc>
        <w:tc>
          <w:tcPr>
            <w:tcW w:w="1488" w:type="dxa"/>
            <w:vAlign w:val="center"/>
          </w:tcPr>
          <w:p w14:paraId="5E7FDAD0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606155F5" w14:textId="69FA54B2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09C60650" w14:textId="3062DC73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Mertcan </w:t>
            </w:r>
            <w:r w:rsidR="00020ED9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KURT</w:t>
            </w:r>
          </w:p>
        </w:tc>
        <w:tc>
          <w:tcPr>
            <w:tcW w:w="3821" w:type="dxa"/>
            <w:vAlign w:val="center"/>
          </w:tcPr>
          <w:p w14:paraId="05143C2E" w14:textId="1D7417E9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Cloud Computing</w:t>
            </w:r>
            <w:r w:rsidRPr="006A1D7C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  <w:tr w:rsidR="000C3558" w:rsidRPr="00C21C54" w14:paraId="147C4AE4" w14:textId="28F86FFE" w:rsidTr="00376DE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6C41C929" w14:textId="70DDF04D" w:rsidR="000C3558" w:rsidRPr="00C21C54" w:rsidRDefault="000C3558" w:rsidP="00D41205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19.12.2023</w:t>
            </w:r>
          </w:p>
        </w:tc>
        <w:tc>
          <w:tcPr>
            <w:tcW w:w="1488" w:type="dxa"/>
            <w:vAlign w:val="center"/>
          </w:tcPr>
          <w:p w14:paraId="43902986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32CF1E2F" w14:textId="0C95D2FF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74BAD5F8" w14:textId="05A330F8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Yavuz </w:t>
            </w:r>
            <w:r w:rsidR="00020ED9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AKŞAN</w:t>
            </w:r>
          </w:p>
        </w:tc>
        <w:tc>
          <w:tcPr>
            <w:tcW w:w="3821" w:type="dxa"/>
            <w:vAlign w:val="center"/>
          </w:tcPr>
          <w:p w14:paraId="5DED1C84" w14:textId="0CECD52D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OpenCV</w:t>
            </w:r>
            <w:proofErr w:type="spellEnd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 -</w:t>
            </w:r>
            <w:proofErr w:type="gramEnd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 Görüntü İşleme</w:t>
            </w:r>
          </w:p>
        </w:tc>
      </w:tr>
      <w:tr w:rsidR="000C3558" w:rsidRPr="00C21C54" w14:paraId="4D5C1C34" w14:textId="23C8CD1D" w:rsidTr="00376DED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7F51C5D8" w14:textId="2B25E546" w:rsidR="000C3558" w:rsidRPr="00C21C54" w:rsidRDefault="000C3558" w:rsidP="00D41205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26.12.2023</w:t>
            </w:r>
          </w:p>
        </w:tc>
        <w:tc>
          <w:tcPr>
            <w:tcW w:w="1488" w:type="dxa"/>
            <w:vAlign w:val="center"/>
          </w:tcPr>
          <w:p w14:paraId="6ACC47E4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7F1FF86F" w14:textId="39EEEC11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6C243AF3" w14:textId="1A2E90C2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Salih Cem </w:t>
            </w:r>
            <w:r w:rsidR="00020ED9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ESENER</w:t>
            </w:r>
          </w:p>
        </w:tc>
        <w:tc>
          <w:tcPr>
            <w:tcW w:w="3821" w:type="dxa"/>
            <w:vAlign w:val="center"/>
          </w:tcPr>
          <w:p w14:paraId="6971A89A" w14:textId="3EAF74E5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Yapay Zekaya Giriş</w:t>
            </w:r>
          </w:p>
        </w:tc>
      </w:tr>
      <w:tr w:rsidR="000C3558" w:rsidRPr="00C21C54" w14:paraId="3EEC9C35" w14:textId="37D1F968" w:rsidTr="00376DED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vAlign w:val="center"/>
          </w:tcPr>
          <w:p w14:paraId="6425D97B" w14:textId="68144C6A" w:rsidR="000C3558" w:rsidRPr="00C21C54" w:rsidRDefault="000C3558" w:rsidP="00D41205">
            <w:pPr>
              <w:jc w:val="right"/>
              <w:rPr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02.01.2024</w:t>
            </w:r>
          </w:p>
        </w:tc>
        <w:tc>
          <w:tcPr>
            <w:tcW w:w="1488" w:type="dxa"/>
            <w:vAlign w:val="center"/>
          </w:tcPr>
          <w:p w14:paraId="1DE313EE" w14:textId="77777777" w:rsidR="000C3558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16.00-18.00</w:t>
            </w:r>
          </w:p>
          <w:p w14:paraId="1B15356D" w14:textId="2B805D71" w:rsidR="000C3558" w:rsidRPr="00C21C54" w:rsidRDefault="000C3558" w:rsidP="00D4120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2"/>
                <w:szCs w:val="22"/>
              </w:rPr>
            </w:pPr>
            <w:r>
              <w:rPr>
                <w:color w:val="44546A" w:themeColor="text2"/>
                <w:sz w:val="22"/>
                <w:szCs w:val="22"/>
              </w:rPr>
              <w:t>(Çevrimiçi)</w:t>
            </w:r>
          </w:p>
        </w:tc>
        <w:tc>
          <w:tcPr>
            <w:tcW w:w="2332" w:type="dxa"/>
            <w:vAlign w:val="center"/>
          </w:tcPr>
          <w:p w14:paraId="39F0A79C" w14:textId="0C80978C" w:rsidR="000C3558" w:rsidRDefault="000C3558" w:rsidP="00020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Mehmet Ali </w:t>
            </w:r>
            <w:r w:rsidR="00020ED9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YAŞ</w:t>
            </w:r>
          </w:p>
        </w:tc>
        <w:tc>
          <w:tcPr>
            <w:tcW w:w="3821" w:type="dxa"/>
            <w:vAlign w:val="center"/>
          </w:tcPr>
          <w:p w14:paraId="0D59E5AC" w14:textId="05CEBE6E" w:rsidR="000C3558" w:rsidRPr="00C21C54" w:rsidRDefault="000C3558" w:rsidP="00C21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Python </w:t>
            </w:r>
            <w:r w:rsidR="009B2025"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-</w:t>
            </w:r>
            <w:proofErr w:type="gramEnd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Processes</w:t>
            </w:r>
            <w:proofErr w:type="spellEnd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normaltextrun"/>
                <w:rFonts w:cs="Calibri"/>
                <w:color w:val="44546A" w:themeColor="text2"/>
                <w:sz w:val="22"/>
                <w:szCs w:val="22"/>
              </w:rPr>
              <w:t>Threads</w:t>
            </w:r>
            <w:proofErr w:type="spellEnd"/>
          </w:p>
        </w:tc>
      </w:tr>
    </w:tbl>
    <w:p w14:paraId="2C3D8189" w14:textId="77777777" w:rsidR="00DE7A92" w:rsidRDefault="00DE7A92" w:rsidP="005B17E3">
      <w:pPr>
        <w:ind w:firstLine="708"/>
        <w:jc w:val="both"/>
        <w:rPr>
          <w:rFonts w:ascii="Calibri" w:eastAsia="Times New Roman" w:hAnsi="Calibri" w:cs="Calibri"/>
          <w:lang w:eastAsia="tr-TR"/>
        </w:rPr>
      </w:pPr>
    </w:p>
    <w:p w14:paraId="02EB378F" w14:textId="2D0AA27D" w:rsidR="00360454" w:rsidRPr="00994DED" w:rsidRDefault="00872645" w:rsidP="00994DED">
      <w:pPr>
        <w:ind w:firstLine="708"/>
        <w:jc w:val="both"/>
        <w:rPr>
          <w:rFonts w:ascii="Calibri" w:eastAsia="Times New Roman" w:hAnsi="Calibri" w:cs="Calibri"/>
          <w:bCs/>
          <w:sz w:val="22"/>
          <w:lang w:eastAsia="tr-TR"/>
        </w:rPr>
      </w:pPr>
      <w:r w:rsidRPr="00687C7A">
        <w:rPr>
          <w:rFonts w:ascii="Calibri" w:eastAsia="Times New Roman" w:hAnsi="Calibri" w:cs="Calibri"/>
          <w:lang w:eastAsia="tr-TR"/>
        </w:rPr>
        <w:t>Eğitimlere</w:t>
      </w:r>
      <w:r w:rsidR="00360454" w:rsidRPr="00687C7A">
        <w:rPr>
          <w:rFonts w:ascii="Calibri" w:eastAsia="Times New Roman" w:hAnsi="Calibri" w:cs="Calibri"/>
          <w:lang w:eastAsia="tr-TR"/>
        </w:rPr>
        <w:t xml:space="preserve"> katılmak isteyen </w:t>
      </w:r>
      <w:proofErr w:type="spellStart"/>
      <w:r w:rsidR="00AD1D2E" w:rsidRPr="00687C7A">
        <w:rPr>
          <w:rFonts w:ascii="Calibri" w:eastAsia="Times New Roman" w:hAnsi="Calibri" w:cs="Calibri"/>
          <w:lang w:eastAsia="tr-TR"/>
        </w:rPr>
        <w:t>önlisans</w:t>
      </w:r>
      <w:proofErr w:type="spellEnd"/>
      <w:r w:rsidR="00AD1D2E" w:rsidRPr="00687C7A">
        <w:rPr>
          <w:rFonts w:ascii="Calibri" w:eastAsia="Times New Roman" w:hAnsi="Calibri" w:cs="Calibri"/>
          <w:lang w:eastAsia="tr-TR"/>
        </w:rPr>
        <w:t xml:space="preserve">, lisans ve lisansüstü </w:t>
      </w:r>
      <w:r w:rsidR="00687C7A">
        <w:rPr>
          <w:rFonts w:ascii="Calibri" w:eastAsia="Times New Roman" w:hAnsi="Calibri" w:cs="Calibri"/>
          <w:bCs/>
          <w:lang w:eastAsia="tr-TR"/>
        </w:rPr>
        <w:t>öğrencilerimizin</w:t>
      </w:r>
      <w:r w:rsidR="00AD1D2E" w:rsidRPr="00687C7A">
        <w:rPr>
          <w:rFonts w:ascii="Calibri" w:eastAsia="Times New Roman" w:hAnsi="Calibri" w:cs="Calibri"/>
          <w:bCs/>
          <w:lang w:eastAsia="tr-TR"/>
        </w:rPr>
        <w:t xml:space="preserve"> </w:t>
      </w:r>
      <w:r w:rsidR="00AD1D2E" w:rsidRPr="00687C7A">
        <w:rPr>
          <w:rFonts w:ascii="Calibri" w:eastAsia="Times New Roman" w:hAnsi="Calibri" w:cs="Calibri"/>
          <w:b/>
          <w:bCs/>
          <w:i/>
          <w:lang w:eastAsia="tr-TR"/>
        </w:rPr>
        <w:t>29 Ekim</w:t>
      </w:r>
      <w:r w:rsidR="000D5B35" w:rsidRPr="00687C7A">
        <w:rPr>
          <w:rFonts w:ascii="Calibri" w:eastAsia="Times New Roman" w:hAnsi="Calibri" w:cs="Calibri"/>
          <w:b/>
          <w:bCs/>
          <w:i/>
          <w:lang w:eastAsia="tr-TR"/>
        </w:rPr>
        <w:t xml:space="preserve"> </w:t>
      </w:r>
      <w:r w:rsidR="00AD1D2E" w:rsidRPr="00687C7A">
        <w:rPr>
          <w:rFonts w:ascii="Calibri" w:eastAsia="Times New Roman" w:hAnsi="Calibri" w:cs="Calibri"/>
          <w:b/>
          <w:bCs/>
          <w:i/>
          <w:lang w:eastAsia="tr-TR"/>
        </w:rPr>
        <w:t xml:space="preserve">Pazar </w:t>
      </w:r>
      <w:r w:rsidR="00360454" w:rsidRPr="00687C7A">
        <w:rPr>
          <w:rFonts w:ascii="Calibri" w:eastAsia="Times New Roman" w:hAnsi="Calibri" w:cs="Calibri"/>
          <w:b/>
          <w:bCs/>
          <w:i/>
          <w:lang w:eastAsia="tr-TR"/>
        </w:rPr>
        <w:t xml:space="preserve">günü saat </w:t>
      </w:r>
      <w:r w:rsidR="00AD1D2E" w:rsidRPr="00687C7A">
        <w:rPr>
          <w:rFonts w:ascii="Calibri" w:eastAsia="Times New Roman" w:hAnsi="Calibri" w:cs="Calibri"/>
          <w:b/>
          <w:bCs/>
          <w:i/>
          <w:lang w:eastAsia="tr-TR"/>
        </w:rPr>
        <w:t>23:59</w:t>
      </w:r>
      <w:r w:rsidR="00687C7A">
        <w:rPr>
          <w:rFonts w:ascii="Calibri" w:eastAsia="Times New Roman" w:hAnsi="Calibri" w:cs="Calibri"/>
          <w:b/>
          <w:bCs/>
          <w:i/>
          <w:lang w:eastAsia="tr-TR"/>
        </w:rPr>
        <w:t>’</w:t>
      </w:r>
      <w:r w:rsidR="000D5B35" w:rsidRPr="00687C7A">
        <w:rPr>
          <w:rFonts w:ascii="Calibri" w:eastAsia="Times New Roman" w:hAnsi="Calibri" w:cs="Calibri"/>
          <w:b/>
          <w:bCs/>
          <w:i/>
          <w:lang w:eastAsia="tr-TR"/>
        </w:rPr>
        <w:t>a</w:t>
      </w:r>
      <w:r w:rsidR="00687C7A">
        <w:rPr>
          <w:rFonts w:ascii="Calibri" w:eastAsia="Times New Roman" w:hAnsi="Calibri" w:cs="Calibri"/>
          <w:b/>
          <w:bCs/>
          <w:i/>
          <w:lang w:eastAsia="tr-TR"/>
        </w:rPr>
        <w:t xml:space="preserve"> </w:t>
      </w:r>
      <w:r w:rsidR="00687C7A" w:rsidRPr="00687C7A">
        <w:rPr>
          <w:rFonts w:ascii="Calibri" w:eastAsia="Times New Roman" w:hAnsi="Calibri" w:cs="Calibri"/>
          <w:bCs/>
          <w:lang w:eastAsia="tr-TR"/>
        </w:rPr>
        <w:t>kadar</w:t>
      </w:r>
      <w:r w:rsidR="00360454" w:rsidRPr="00687C7A">
        <w:rPr>
          <w:rFonts w:ascii="Calibri" w:eastAsia="Times New Roman" w:hAnsi="Calibri" w:cs="Calibri"/>
          <w:bCs/>
          <w:lang w:eastAsia="tr-TR"/>
        </w:rPr>
        <w:t xml:space="preserve"> </w:t>
      </w:r>
      <w:r w:rsidR="00994DED">
        <w:rPr>
          <w:rFonts w:ascii="Calibri" w:eastAsia="Times New Roman" w:hAnsi="Calibri" w:cs="Calibri"/>
          <w:bCs/>
          <w:lang w:eastAsia="tr-TR"/>
        </w:rPr>
        <w:t xml:space="preserve">başvurularını </w:t>
      </w:r>
      <w:hyperlink r:id="rId4" w:history="1">
        <w:r w:rsidR="00994DED" w:rsidRPr="00994DED">
          <w:rPr>
            <w:rStyle w:val="Kpr"/>
            <w:rFonts w:eastAsia="Times New Roman" w:cs="Times New Roman"/>
            <w:sz w:val="22"/>
          </w:rPr>
          <w:t>https://forms.gle/b8y8NuM2D1kKfTuj6</w:t>
        </w:r>
      </w:hyperlink>
      <w:r w:rsidR="00994DED">
        <w:rPr>
          <w:rFonts w:ascii="Calibri" w:eastAsia="Times New Roman" w:hAnsi="Calibri" w:cs="Calibri"/>
          <w:bCs/>
          <w:sz w:val="22"/>
          <w:lang w:eastAsia="tr-TR"/>
        </w:rPr>
        <w:t xml:space="preserve"> </w:t>
      </w:r>
      <w:r w:rsidR="00687C7A" w:rsidRPr="00687C7A">
        <w:rPr>
          <w:rFonts w:ascii="Calibri" w:eastAsia="Times New Roman" w:hAnsi="Calibri" w:cs="Calibri"/>
          <w:bCs/>
          <w:lang w:eastAsia="tr-TR"/>
        </w:rPr>
        <w:t>adresi üzerind</w:t>
      </w:r>
      <w:r w:rsidR="00687C7A">
        <w:rPr>
          <w:rFonts w:ascii="Calibri" w:eastAsia="Times New Roman" w:hAnsi="Calibri" w:cs="Calibri"/>
          <w:bCs/>
          <w:lang w:eastAsia="tr-TR"/>
        </w:rPr>
        <w:t>en</w:t>
      </w:r>
      <w:r w:rsidR="00AD1D2E" w:rsidRPr="00687C7A">
        <w:rPr>
          <w:rFonts w:ascii="Calibri" w:eastAsia="Times New Roman" w:hAnsi="Calibri" w:cs="Calibri"/>
          <w:bCs/>
          <w:lang w:eastAsia="tr-TR"/>
        </w:rPr>
        <w:t xml:space="preserve"> tamamlamaları </w:t>
      </w:r>
      <w:r w:rsidR="00360454" w:rsidRPr="00687C7A">
        <w:rPr>
          <w:rFonts w:ascii="Calibri" w:eastAsia="Times New Roman" w:hAnsi="Calibri" w:cs="Calibri"/>
          <w:bCs/>
          <w:lang w:eastAsia="tr-TR"/>
        </w:rPr>
        <w:t>gerekmektedir</w:t>
      </w:r>
      <w:r w:rsidR="00360454" w:rsidRPr="00687C7A">
        <w:rPr>
          <w:rFonts w:ascii="Calibri" w:eastAsia="Times New Roman" w:hAnsi="Calibri" w:cs="Calibri"/>
          <w:lang w:eastAsia="tr-TR"/>
        </w:rPr>
        <w:t>. </w:t>
      </w:r>
      <w:r w:rsidR="00687C7A">
        <w:rPr>
          <w:rFonts w:ascii="Calibri" w:eastAsia="Times New Roman" w:hAnsi="Calibri" w:cs="Calibri"/>
          <w:lang w:eastAsia="tr-TR"/>
        </w:rPr>
        <w:t xml:space="preserve">Başvurunuzun kabul durumu </w:t>
      </w:r>
      <w:r w:rsidR="00687C7A" w:rsidRPr="00687C7A">
        <w:rPr>
          <w:rFonts w:ascii="Calibri" w:eastAsia="Times New Roman" w:hAnsi="Calibri" w:cs="Calibri"/>
          <w:b/>
          <w:i/>
          <w:lang w:eastAsia="tr-TR"/>
        </w:rPr>
        <w:t xml:space="preserve">30 Ekim </w:t>
      </w:r>
      <w:r w:rsidR="00687C7A">
        <w:rPr>
          <w:rFonts w:ascii="Calibri" w:eastAsia="Times New Roman" w:hAnsi="Calibri" w:cs="Calibri"/>
          <w:b/>
          <w:i/>
          <w:lang w:eastAsia="tr-TR"/>
        </w:rPr>
        <w:t>Pazartesi</w:t>
      </w:r>
      <w:r w:rsidR="00687C7A" w:rsidRPr="00687C7A">
        <w:rPr>
          <w:rFonts w:ascii="Calibri" w:eastAsia="Times New Roman" w:hAnsi="Calibri" w:cs="Calibri"/>
          <w:b/>
          <w:i/>
          <w:lang w:eastAsia="tr-TR"/>
        </w:rPr>
        <w:t xml:space="preserve"> günü</w:t>
      </w:r>
      <w:r w:rsidR="00687C7A">
        <w:rPr>
          <w:rFonts w:ascii="Calibri" w:eastAsia="Times New Roman" w:hAnsi="Calibri" w:cs="Calibri"/>
          <w:lang w:eastAsia="tr-TR"/>
        </w:rPr>
        <w:t xml:space="preserve"> </w:t>
      </w:r>
      <w:r w:rsidR="00E86BF4">
        <w:rPr>
          <w:rFonts w:ascii="Calibri" w:eastAsia="Times New Roman" w:hAnsi="Calibri" w:cs="Calibri"/>
          <w:lang w:eastAsia="tr-TR"/>
        </w:rPr>
        <w:t>“</w:t>
      </w:r>
      <w:r w:rsidR="009E49FD" w:rsidRPr="009E49FD">
        <w:rPr>
          <w:rFonts w:ascii="Calibri" w:eastAsia="Times New Roman" w:hAnsi="Calibri" w:cs="Calibri"/>
          <w:u w:val="single"/>
          <w:lang w:eastAsia="tr-TR"/>
        </w:rPr>
        <w:t>ogr.eskisehir.edu.tr</w:t>
      </w:r>
      <w:r w:rsidR="00E86BF4" w:rsidRPr="0048606D">
        <w:rPr>
          <w:rFonts w:ascii="Calibri" w:eastAsia="Times New Roman" w:hAnsi="Calibri" w:cs="Calibri"/>
          <w:lang w:eastAsia="tr-TR"/>
        </w:rPr>
        <w:t>”</w:t>
      </w:r>
      <w:r w:rsidR="009E49FD" w:rsidRPr="0048606D">
        <w:rPr>
          <w:rFonts w:ascii="Calibri" w:eastAsia="Times New Roman" w:hAnsi="Calibri" w:cs="Calibri"/>
          <w:lang w:eastAsia="tr-TR"/>
        </w:rPr>
        <w:t> </w:t>
      </w:r>
      <w:r w:rsidR="009E49FD" w:rsidRPr="00994DED">
        <w:rPr>
          <w:rFonts w:ascii="Calibri" w:eastAsia="Times New Roman" w:hAnsi="Calibri" w:cs="Calibri"/>
          <w:lang w:eastAsia="tr-TR"/>
        </w:rPr>
        <w:t xml:space="preserve">uzantılı </w:t>
      </w:r>
      <w:proofErr w:type="gramStart"/>
      <w:r w:rsidR="009E49FD" w:rsidRPr="00994DED">
        <w:rPr>
          <w:rFonts w:ascii="Calibri" w:eastAsia="Times New Roman" w:hAnsi="Calibri" w:cs="Calibri"/>
          <w:lang w:eastAsia="tr-TR"/>
        </w:rPr>
        <w:t>mail</w:t>
      </w:r>
      <w:proofErr w:type="gramEnd"/>
      <w:r w:rsidR="009E49FD" w:rsidRPr="00994DED">
        <w:rPr>
          <w:rFonts w:ascii="Calibri" w:eastAsia="Times New Roman" w:hAnsi="Calibri" w:cs="Calibri"/>
          <w:lang w:eastAsia="tr-TR"/>
        </w:rPr>
        <w:t xml:space="preserve"> adresleri üzerinden </w:t>
      </w:r>
      <w:r w:rsidR="00687C7A">
        <w:rPr>
          <w:rFonts w:ascii="Calibri" w:eastAsia="Times New Roman" w:hAnsi="Calibri" w:cs="Calibri"/>
          <w:lang w:eastAsia="tr-TR"/>
        </w:rPr>
        <w:t>e-posta ile sizlere iletilecektir. Bu tarihte maillerinizin hem gelen hem de gereksiz kutusunu kontrol etmeyi</w:t>
      </w:r>
      <w:r w:rsidR="00687C7A" w:rsidRPr="0040111D">
        <w:rPr>
          <w:rFonts w:ascii="Calibri" w:eastAsia="Times New Roman" w:hAnsi="Calibri" w:cs="Calibri"/>
          <w:lang w:eastAsia="tr-TR"/>
        </w:rPr>
        <w:t xml:space="preserve"> unutmayız. </w:t>
      </w:r>
      <w:r w:rsidR="0040111D" w:rsidRPr="00994DED">
        <w:rPr>
          <w:rFonts w:ascii="Calibri" w:eastAsia="Times New Roman" w:hAnsi="Calibri" w:cs="Calibri"/>
          <w:lang w:eastAsia="tr-TR"/>
        </w:rPr>
        <w:t>Programa katıl</w:t>
      </w:r>
      <w:r w:rsidR="009E49FD">
        <w:rPr>
          <w:rFonts w:ascii="Calibri" w:eastAsia="Times New Roman" w:hAnsi="Calibri" w:cs="Calibri"/>
          <w:lang w:eastAsia="tr-TR"/>
        </w:rPr>
        <w:t>maya hak kazanan öğrencilerimiz ile</w:t>
      </w:r>
      <w:r w:rsidR="0040111D" w:rsidRPr="00994DED">
        <w:rPr>
          <w:rFonts w:ascii="Calibri" w:eastAsia="Times New Roman" w:hAnsi="Calibri" w:cs="Calibri"/>
          <w:lang w:eastAsia="tr-TR"/>
        </w:rPr>
        <w:t xml:space="preserve"> </w:t>
      </w:r>
      <w:r w:rsidR="00AD1D2E" w:rsidRPr="00994DED">
        <w:rPr>
          <w:rFonts w:ascii="Calibri" w:eastAsia="Times New Roman" w:hAnsi="Calibri" w:cs="Calibri"/>
          <w:lang w:eastAsia="tr-TR"/>
        </w:rPr>
        <w:t xml:space="preserve">Çevrimiçi eğitimlerin erişim bağlantıları her hafta düzenli olarak </w:t>
      </w:r>
      <w:r w:rsidR="00360454" w:rsidRPr="00994DED">
        <w:rPr>
          <w:rFonts w:ascii="Calibri" w:eastAsia="Times New Roman" w:hAnsi="Calibri" w:cs="Calibri"/>
          <w:lang w:eastAsia="tr-TR"/>
        </w:rPr>
        <w:t>paylaşılacaktır. </w:t>
      </w:r>
      <w:r w:rsidR="005B17E3" w:rsidRPr="00994DED">
        <w:rPr>
          <w:rFonts w:ascii="Calibri" w:eastAsia="Times New Roman" w:hAnsi="Calibri" w:cs="Calibri"/>
          <w:lang w:eastAsia="tr-TR"/>
        </w:rPr>
        <w:t xml:space="preserve"> </w:t>
      </w:r>
    </w:p>
    <w:sectPr w:rsidR="00360454" w:rsidRPr="00994DED" w:rsidSect="007B4F36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54"/>
    <w:rsid w:val="00020ED9"/>
    <w:rsid w:val="000614FD"/>
    <w:rsid w:val="000667A7"/>
    <w:rsid w:val="000C3558"/>
    <w:rsid w:val="000D5B35"/>
    <w:rsid w:val="00126E15"/>
    <w:rsid w:val="00184112"/>
    <w:rsid w:val="00195FE1"/>
    <w:rsid w:val="0023108F"/>
    <w:rsid w:val="002918C8"/>
    <w:rsid w:val="00313298"/>
    <w:rsid w:val="00360454"/>
    <w:rsid w:val="00376981"/>
    <w:rsid w:val="00376DED"/>
    <w:rsid w:val="003C0F89"/>
    <w:rsid w:val="0040111D"/>
    <w:rsid w:val="004627CC"/>
    <w:rsid w:val="0048606D"/>
    <w:rsid w:val="004F102A"/>
    <w:rsid w:val="00566E2B"/>
    <w:rsid w:val="005B17E3"/>
    <w:rsid w:val="005B4FB2"/>
    <w:rsid w:val="00687C7A"/>
    <w:rsid w:val="006A1D7C"/>
    <w:rsid w:val="006E1D4C"/>
    <w:rsid w:val="0070125C"/>
    <w:rsid w:val="007056E5"/>
    <w:rsid w:val="00716F63"/>
    <w:rsid w:val="0073486E"/>
    <w:rsid w:val="007B4F36"/>
    <w:rsid w:val="008428EC"/>
    <w:rsid w:val="00872645"/>
    <w:rsid w:val="00880F5A"/>
    <w:rsid w:val="00933FB4"/>
    <w:rsid w:val="009712BC"/>
    <w:rsid w:val="00982BCF"/>
    <w:rsid w:val="00994DED"/>
    <w:rsid w:val="009B1241"/>
    <w:rsid w:val="009B2025"/>
    <w:rsid w:val="009B217D"/>
    <w:rsid w:val="009D6E80"/>
    <w:rsid w:val="009E49FD"/>
    <w:rsid w:val="00A43C78"/>
    <w:rsid w:val="00A67AFF"/>
    <w:rsid w:val="00AA508D"/>
    <w:rsid w:val="00AD1D2E"/>
    <w:rsid w:val="00B12D57"/>
    <w:rsid w:val="00B9402E"/>
    <w:rsid w:val="00BE47AA"/>
    <w:rsid w:val="00C21C54"/>
    <w:rsid w:val="00C449BC"/>
    <w:rsid w:val="00C72018"/>
    <w:rsid w:val="00C81827"/>
    <w:rsid w:val="00CF5071"/>
    <w:rsid w:val="00D20245"/>
    <w:rsid w:val="00D375FC"/>
    <w:rsid w:val="00D41205"/>
    <w:rsid w:val="00D52445"/>
    <w:rsid w:val="00DA0C94"/>
    <w:rsid w:val="00DC19BF"/>
    <w:rsid w:val="00DE7A92"/>
    <w:rsid w:val="00E22005"/>
    <w:rsid w:val="00E84404"/>
    <w:rsid w:val="00E86BF4"/>
    <w:rsid w:val="00EA26AB"/>
    <w:rsid w:val="00EB2452"/>
    <w:rsid w:val="00EE1044"/>
    <w:rsid w:val="00F43977"/>
    <w:rsid w:val="00FA35E6"/>
    <w:rsid w:val="00FA463F"/>
    <w:rsid w:val="00FF185E"/>
    <w:rsid w:val="0893CEDA"/>
    <w:rsid w:val="09B50ADA"/>
    <w:rsid w:val="0AC1F62A"/>
    <w:rsid w:val="0AD8D40B"/>
    <w:rsid w:val="0CB891D8"/>
    <w:rsid w:val="104566E7"/>
    <w:rsid w:val="108B397C"/>
    <w:rsid w:val="1190F42E"/>
    <w:rsid w:val="16209ACB"/>
    <w:rsid w:val="17E3D9A5"/>
    <w:rsid w:val="19D0FB92"/>
    <w:rsid w:val="1B47E0B7"/>
    <w:rsid w:val="22E284F6"/>
    <w:rsid w:val="24A9F9A8"/>
    <w:rsid w:val="28763E38"/>
    <w:rsid w:val="2C77AF2A"/>
    <w:rsid w:val="2DC82AF2"/>
    <w:rsid w:val="2E14A3A9"/>
    <w:rsid w:val="2FB0740A"/>
    <w:rsid w:val="35C26BE4"/>
    <w:rsid w:val="389603E0"/>
    <w:rsid w:val="3AFAFDA4"/>
    <w:rsid w:val="3B4A3CE9"/>
    <w:rsid w:val="3CD5EE4C"/>
    <w:rsid w:val="3E52B627"/>
    <w:rsid w:val="429A2114"/>
    <w:rsid w:val="42E51039"/>
    <w:rsid w:val="4328D838"/>
    <w:rsid w:val="46CCABEF"/>
    <w:rsid w:val="5563799E"/>
    <w:rsid w:val="55E557AB"/>
    <w:rsid w:val="561DE13D"/>
    <w:rsid w:val="5E681358"/>
    <w:rsid w:val="61644C95"/>
    <w:rsid w:val="6347AE7B"/>
    <w:rsid w:val="64DFB556"/>
    <w:rsid w:val="667D04B6"/>
    <w:rsid w:val="6A2B46A3"/>
    <w:rsid w:val="6B47A4EB"/>
    <w:rsid w:val="6C5EAE4E"/>
    <w:rsid w:val="6CE8AC9E"/>
    <w:rsid w:val="6D81FE79"/>
    <w:rsid w:val="6EFA9021"/>
    <w:rsid w:val="6F1CCEF3"/>
    <w:rsid w:val="7298D2F4"/>
    <w:rsid w:val="736EDD5D"/>
    <w:rsid w:val="7434A355"/>
    <w:rsid w:val="78454CE1"/>
    <w:rsid w:val="7A1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1B87F"/>
  <w15:docId w15:val="{9E772F26-928B-4C1C-B2DB-9D5368C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60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normaltextrun">
    <w:name w:val="normaltextrun"/>
    <w:basedOn w:val="VarsaylanParagrafYazTipi"/>
    <w:rsid w:val="00360454"/>
  </w:style>
  <w:style w:type="character" w:customStyle="1" w:styleId="eop">
    <w:name w:val="eop"/>
    <w:basedOn w:val="VarsaylanParagrafYazTipi"/>
    <w:rsid w:val="00360454"/>
  </w:style>
  <w:style w:type="character" w:customStyle="1" w:styleId="apple-converted-space">
    <w:name w:val="apple-converted-space"/>
    <w:basedOn w:val="VarsaylanParagrafYazTipi"/>
    <w:rsid w:val="00360454"/>
  </w:style>
  <w:style w:type="character" w:customStyle="1" w:styleId="spellingerror">
    <w:name w:val="spellingerror"/>
    <w:basedOn w:val="VarsaylanParagrafYazTipi"/>
    <w:rsid w:val="00360454"/>
  </w:style>
  <w:style w:type="character" w:styleId="Kpr">
    <w:name w:val="Hyperlink"/>
    <w:basedOn w:val="VarsaylanParagrafYazTipi"/>
    <w:uiPriority w:val="99"/>
    <w:unhideWhenUsed/>
    <w:rsid w:val="0036045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045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B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11">
    <w:name w:val="Kılavuz Tablo 1 Açık - Vurgu 11"/>
    <w:basedOn w:val="NormalTablo"/>
    <w:uiPriority w:val="46"/>
    <w:rsid w:val="00D4120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D4120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D412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D4120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D4120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D412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D4120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8y8NuM2D1kKfTuj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Özge EROL</cp:lastModifiedBy>
  <cp:revision>20</cp:revision>
  <dcterms:created xsi:type="dcterms:W3CDTF">2022-03-01T07:44:00Z</dcterms:created>
  <dcterms:modified xsi:type="dcterms:W3CDTF">2023-10-24T11:38:00Z</dcterms:modified>
</cp:coreProperties>
</file>